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C6" w:rsidRPr="00A16C32" w:rsidRDefault="00A16C32" w:rsidP="007D1D24">
      <w:pPr>
        <w:bidi/>
        <w:spacing w:line="240" w:lineRule="auto"/>
        <w:rPr>
          <w:rFonts w:cs="B Nazanin"/>
          <w:sz w:val="28"/>
          <w:szCs w:val="28"/>
        </w:rPr>
      </w:pPr>
      <w:r w:rsidRPr="00A16C32">
        <w:rPr>
          <w:rStyle w:val="sitefont"/>
          <w:rFonts w:cs="B Nazanin"/>
          <w:sz w:val="28"/>
          <w:szCs w:val="28"/>
          <w:rtl/>
        </w:rPr>
        <w:t>واحد امور دانشجویی</w:t>
      </w:r>
      <w:r w:rsidR="0076435F">
        <w:rPr>
          <w:rStyle w:val="sitefont"/>
          <w:rFonts w:cs="B Nazanin" w:hint="cs"/>
          <w:sz w:val="28"/>
          <w:szCs w:val="28"/>
          <w:rtl/>
        </w:rPr>
        <w:t xml:space="preserve"> </w:t>
      </w:r>
      <w:r w:rsidR="0076435F">
        <w:rPr>
          <w:rStyle w:val="sitefont"/>
          <w:rFonts w:cs="B Nazanin" w:hint="cs"/>
          <w:sz w:val="28"/>
          <w:szCs w:val="28"/>
          <w:rtl/>
          <w:lang w:bidi="fa-IR"/>
        </w:rPr>
        <w:t>دانشکده</w:t>
      </w:r>
      <w:r w:rsidRPr="00A16C32">
        <w:rPr>
          <w:rStyle w:val="sitefont"/>
          <w:rFonts w:cs="B Nazanin"/>
          <w:sz w:val="28"/>
          <w:szCs w:val="28"/>
          <w:rtl/>
        </w:rPr>
        <w:t xml:space="preserve"> به ارائه امکانات رفاهی و فرهنگی دانشجویان از قبیل خوابگاه، کمدهای دانشجویی و افتتاح حساب برای دانشجویان، همچنین ارائه وام های تحصیلی، مسکن، ودیعه مسکن، وام ضروری، وام بیمه و وام شهریه می پردازد</w:t>
      </w:r>
      <w:r w:rsidRPr="00A16C32">
        <w:rPr>
          <w:rStyle w:val="sitefont"/>
          <w:rFonts w:cs="B Nazanin"/>
          <w:sz w:val="28"/>
          <w:szCs w:val="28"/>
        </w:rPr>
        <w:t>.</w:t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 xml:space="preserve">  </w:t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 xml:space="preserve">-    </w:t>
      </w:r>
      <w:r w:rsidRPr="00A16C32">
        <w:rPr>
          <w:rStyle w:val="sitefont"/>
          <w:rFonts w:cs="B Nazanin"/>
          <w:sz w:val="28"/>
          <w:szCs w:val="28"/>
          <w:rtl/>
        </w:rPr>
        <w:t>دانشجویان متقاضی به شرط دارا بودن صلاحیت های اخلاقی و رعایت شئون دانشجویی، دارا بودن اولویت نیاز مالی، سپردن تعهد محضری و ثبت نام در حداقل واحدهای مورد لزوم طبق مقررات آموزشی می توانند با توجه به سایر ضوابط آیین نامه ای از تسهیلات مذکور بهره مند گردد</w:t>
      </w:r>
      <w:r w:rsidRPr="00A16C32">
        <w:rPr>
          <w:rStyle w:val="sitefont"/>
          <w:rFonts w:cs="B Nazanin"/>
          <w:sz w:val="28"/>
          <w:szCs w:val="28"/>
        </w:rPr>
        <w:t xml:space="preserve">. </w:t>
      </w:r>
      <w:r w:rsidRPr="00A16C32">
        <w:rPr>
          <w:rFonts w:cs="B Nazanin"/>
          <w:sz w:val="28"/>
          <w:szCs w:val="28"/>
        </w:rPr>
        <w:br/>
      </w:r>
      <w:r w:rsidRPr="00A16C32">
        <w:rPr>
          <w:rFonts w:cs="B Nazanin"/>
          <w:sz w:val="28"/>
          <w:szCs w:val="28"/>
        </w:rPr>
        <w:br/>
      </w:r>
      <w:r>
        <w:rPr>
          <w:rStyle w:val="sitefont"/>
          <w:rFonts w:cs="B Nazanin" w:hint="cs"/>
          <w:sz w:val="28"/>
          <w:szCs w:val="28"/>
          <w:rtl/>
        </w:rPr>
        <w:t xml:space="preserve">- </w:t>
      </w:r>
      <w:r w:rsidRPr="00A16C32">
        <w:rPr>
          <w:rStyle w:val="sitefont"/>
          <w:rFonts w:cs="B Nazanin"/>
          <w:sz w:val="28"/>
          <w:szCs w:val="28"/>
          <w:rtl/>
        </w:rPr>
        <w:t>پرداخت هر گونه وام به دانشجویان مقاطع ناپیوسته منوط به تعیین تکلیف بدهی مقاطع قبلی آنها است</w:t>
      </w:r>
      <w:r w:rsidRPr="00A16C32">
        <w:rPr>
          <w:rStyle w:val="sitefont"/>
          <w:rFonts w:cs="B Nazanin"/>
          <w:sz w:val="28"/>
          <w:szCs w:val="28"/>
        </w:rPr>
        <w:t xml:space="preserve">. </w:t>
      </w:r>
      <w:r w:rsidRPr="00A16C32">
        <w:rPr>
          <w:rFonts w:cs="B Nazanin"/>
          <w:sz w:val="28"/>
          <w:szCs w:val="28"/>
        </w:rPr>
        <w:br/>
      </w:r>
      <w:r w:rsidRPr="00A16C32">
        <w:rPr>
          <w:rFonts w:cs="B Nazanin"/>
          <w:sz w:val="28"/>
          <w:szCs w:val="28"/>
        </w:rPr>
        <w:br/>
      </w:r>
      <w:r>
        <w:rPr>
          <w:rStyle w:val="sitefont"/>
          <w:rFonts w:cs="B Nazanin" w:hint="cs"/>
          <w:sz w:val="28"/>
          <w:szCs w:val="28"/>
          <w:rtl/>
        </w:rPr>
        <w:t xml:space="preserve">- </w:t>
      </w:r>
      <w:r w:rsidRPr="00A16C32">
        <w:rPr>
          <w:rStyle w:val="sitefont"/>
          <w:rFonts w:cs="B Nazanin"/>
          <w:sz w:val="28"/>
          <w:szCs w:val="28"/>
        </w:rPr>
        <w:t xml:space="preserve">    </w:t>
      </w:r>
      <w:r w:rsidRPr="00A16C32">
        <w:rPr>
          <w:rStyle w:val="sitefont"/>
          <w:rFonts w:cs="B Nazanin"/>
          <w:sz w:val="28"/>
          <w:szCs w:val="28"/>
          <w:rtl/>
        </w:rPr>
        <w:t>پرداخت وام</w:t>
      </w:r>
      <w:r w:rsidRPr="00A16C32">
        <w:rPr>
          <w:rStyle w:val="sitefont"/>
          <w:sz w:val="28"/>
          <w:szCs w:val="28"/>
          <w:rtl/>
        </w:rPr>
        <w:t> </w:t>
      </w:r>
      <w:r w:rsidRPr="00A16C32">
        <w:rPr>
          <w:rStyle w:val="sitefont"/>
          <w:rFonts w:cs="B Nazanin"/>
          <w:sz w:val="28"/>
          <w:szCs w:val="28"/>
          <w:rtl/>
        </w:rPr>
        <w:t xml:space="preserve"> به دانشجویان انتقالی و جابجايی با رعایت ضوابط بلامانع بوده و دانشجویان مهمان</w:t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> </w:t>
      </w:r>
      <w:r w:rsidRPr="00A16C32">
        <w:rPr>
          <w:rStyle w:val="sitefont"/>
          <w:rFonts w:cs="B Nazanin"/>
          <w:sz w:val="28"/>
          <w:szCs w:val="28"/>
          <w:rtl/>
        </w:rPr>
        <w:t>می بایستی از طریق دانشگاه اصل (مبداً) درخواست وام نمایند</w:t>
      </w:r>
      <w:r w:rsidRPr="00A16C32">
        <w:rPr>
          <w:rStyle w:val="sitefont"/>
          <w:rFonts w:cs="B Nazanin"/>
          <w:sz w:val="28"/>
          <w:szCs w:val="28"/>
        </w:rPr>
        <w:t xml:space="preserve">. </w:t>
      </w:r>
      <w:r w:rsidRPr="00A16C32">
        <w:rPr>
          <w:rFonts w:cs="B Nazanin"/>
          <w:sz w:val="28"/>
          <w:szCs w:val="28"/>
        </w:rPr>
        <w:br/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 xml:space="preserve">-    </w:t>
      </w:r>
      <w:r w:rsidRPr="00A16C32">
        <w:rPr>
          <w:rStyle w:val="sitefont"/>
          <w:rFonts w:cs="B Nazanin"/>
          <w:sz w:val="28"/>
          <w:szCs w:val="28"/>
          <w:rtl/>
        </w:rPr>
        <w:t>پرداخت وام های تحصیلی و مسکن به دانشجویان دارای مشاغل رسمی، پایدار، بورسیه و دانشجویان دوره های شبانه ممنوع می باشد</w:t>
      </w:r>
      <w:r w:rsidRPr="00A16C32">
        <w:rPr>
          <w:rStyle w:val="sitefont"/>
          <w:rFonts w:cs="B Nazanin"/>
          <w:sz w:val="28"/>
          <w:szCs w:val="28"/>
        </w:rPr>
        <w:t xml:space="preserve">. </w:t>
      </w:r>
      <w:r w:rsidRPr="00A16C32">
        <w:rPr>
          <w:rFonts w:cs="B Nazanin"/>
          <w:sz w:val="28"/>
          <w:szCs w:val="28"/>
        </w:rPr>
        <w:br/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 xml:space="preserve">-    </w:t>
      </w:r>
      <w:r w:rsidRPr="00A16C32">
        <w:rPr>
          <w:rStyle w:val="sitefont"/>
          <w:rFonts w:cs="B Nazanin"/>
          <w:sz w:val="28"/>
          <w:szCs w:val="28"/>
          <w:rtl/>
        </w:rPr>
        <w:t>وام ضروری فقط برای دانشجویان روزانه براساس جداول امتیازبندی و تصویب شورای وام دانشجوئی دانشگاه پرداخت می گردد</w:t>
      </w:r>
      <w:r w:rsidRPr="00A16C32">
        <w:rPr>
          <w:rStyle w:val="sitefont"/>
          <w:rFonts w:cs="B Nazanin"/>
          <w:sz w:val="28"/>
          <w:szCs w:val="28"/>
        </w:rPr>
        <w:t xml:space="preserve">. </w:t>
      </w:r>
      <w:r w:rsidRPr="00A16C32">
        <w:rPr>
          <w:rFonts w:cs="B Nazanin"/>
          <w:sz w:val="28"/>
          <w:szCs w:val="28"/>
        </w:rPr>
        <w:br/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 xml:space="preserve">-    </w:t>
      </w:r>
      <w:r w:rsidRPr="00A16C32">
        <w:rPr>
          <w:rStyle w:val="sitefont"/>
          <w:rFonts w:cs="B Nazanin"/>
          <w:sz w:val="28"/>
          <w:szCs w:val="28"/>
          <w:rtl/>
        </w:rPr>
        <w:t>ودیعه مسکن به دانشجویان متاهل مقاطع روزانه ای که در محل سکونت خانواده نبوده و در خوابگاههای دانشجویی سکونت نداشته باشند و اجاره نامه معتبر ارائه نمایند تعلق می گیرد</w:t>
      </w:r>
      <w:r w:rsidRPr="00A16C32">
        <w:rPr>
          <w:rStyle w:val="sitefont"/>
          <w:rFonts w:cs="B Nazanin"/>
          <w:sz w:val="28"/>
          <w:szCs w:val="28"/>
        </w:rPr>
        <w:t xml:space="preserve">. </w:t>
      </w:r>
      <w:r w:rsidRPr="00A16C32">
        <w:rPr>
          <w:rFonts w:cs="B Nazanin"/>
          <w:sz w:val="28"/>
          <w:szCs w:val="28"/>
        </w:rPr>
        <w:br/>
      </w:r>
      <w:r w:rsidRPr="00A16C32">
        <w:rPr>
          <w:rFonts w:cs="B Nazanin"/>
          <w:sz w:val="28"/>
          <w:szCs w:val="28"/>
        </w:rPr>
        <w:br/>
      </w:r>
      <w:r w:rsidRPr="00A16C32">
        <w:rPr>
          <w:rStyle w:val="sitefont"/>
          <w:rFonts w:cs="B Nazanin"/>
          <w:sz w:val="28"/>
          <w:szCs w:val="28"/>
        </w:rPr>
        <w:t xml:space="preserve">-   </w:t>
      </w:r>
      <w:r w:rsidRPr="00A16C32">
        <w:rPr>
          <w:rStyle w:val="sitefont"/>
          <w:rFonts w:cs="B Nazanin"/>
          <w:sz w:val="28"/>
          <w:szCs w:val="28"/>
          <w:rtl/>
        </w:rPr>
        <w:t>وام شهریه به دانشجویان دوره شبانه و با ارائه درخواست دانشجو در فرم مخصوص، به حسابی که آموزش دانشگاه اعلام می نماید بابت شهریه واریز می گردد</w:t>
      </w:r>
      <w:r w:rsidRPr="00A16C32">
        <w:rPr>
          <w:rStyle w:val="sitefont"/>
          <w:rFonts w:cs="B Nazanin"/>
          <w:sz w:val="28"/>
          <w:szCs w:val="28"/>
        </w:rPr>
        <w:t>. </w:t>
      </w:r>
    </w:p>
    <w:sectPr w:rsidR="006D4CC6" w:rsidRPr="00A16C32" w:rsidSect="007D1D24">
      <w:headerReference w:type="default" r:id="rId6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FA" w:rsidRDefault="001200FA" w:rsidP="007D1D24">
      <w:pPr>
        <w:spacing w:after="0" w:line="240" w:lineRule="auto"/>
      </w:pPr>
      <w:r>
        <w:separator/>
      </w:r>
    </w:p>
  </w:endnote>
  <w:endnote w:type="continuationSeparator" w:id="0">
    <w:p w:rsidR="001200FA" w:rsidRDefault="001200FA" w:rsidP="007D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FA" w:rsidRDefault="001200FA" w:rsidP="007D1D24">
      <w:pPr>
        <w:spacing w:after="0" w:line="240" w:lineRule="auto"/>
      </w:pPr>
      <w:r>
        <w:separator/>
      </w:r>
    </w:p>
  </w:footnote>
  <w:footnote w:type="continuationSeparator" w:id="0">
    <w:p w:rsidR="001200FA" w:rsidRDefault="001200FA" w:rsidP="007D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24" w:rsidRPr="007D1D24" w:rsidRDefault="007D1D24" w:rsidP="007D1D24">
    <w:pPr>
      <w:pStyle w:val="Header"/>
      <w:bidi/>
      <w:jc w:val="center"/>
      <w:rPr>
        <w:rFonts w:cs="B Nazanin"/>
        <w:b/>
        <w:bCs/>
        <w:sz w:val="28"/>
        <w:szCs w:val="28"/>
        <w:lang w:bidi="fa-IR"/>
      </w:rPr>
    </w:pPr>
    <w:r w:rsidRPr="007D1D24">
      <w:rPr>
        <w:rFonts w:cs="B Nazanin" w:hint="cs"/>
        <w:b/>
        <w:bCs/>
        <w:sz w:val="28"/>
        <w:szCs w:val="28"/>
        <w:rtl/>
        <w:lang w:bidi="fa-IR"/>
      </w:rPr>
      <w:t>امور دانشجویی دانشکده علوم نوین پزشکی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C32"/>
    <w:rsid w:val="001200FA"/>
    <w:rsid w:val="006D4CC6"/>
    <w:rsid w:val="0076435F"/>
    <w:rsid w:val="007D1D24"/>
    <w:rsid w:val="00941337"/>
    <w:rsid w:val="00A16C32"/>
    <w:rsid w:val="00E0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efont">
    <w:name w:val="sitefont"/>
    <w:basedOn w:val="DefaultParagraphFont"/>
    <w:rsid w:val="00A16C32"/>
  </w:style>
  <w:style w:type="paragraph" w:styleId="Header">
    <w:name w:val="header"/>
    <w:basedOn w:val="Normal"/>
    <w:link w:val="HeaderChar"/>
    <w:uiPriority w:val="99"/>
    <w:semiHidden/>
    <w:unhideWhenUsed/>
    <w:rsid w:val="007D1D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D24"/>
  </w:style>
  <w:style w:type="paragraph" w:styleId="Footer">
    <w:name w:val="footer"/>
    <w:basedOn w:val="Normal"/>
    <w:link w:val="FooterChar"/>
    <w:uiPriority w:val="99"/>
    <w:semiHidden/>
    <w:unhideWhenUsed/>
    <w:rsid w:val="007D1D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2018-05-28T05:07:00Z</dcterms:created>
  <dcterms:modified xsi:type="dcterms:W3CDTF">2018-05-28T05:15:00Z</dcterms:modified>
</cp:coreProperties>
</file>